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6E" w:rsidRPr="00297F0E" w:rsidRDefault="00F0256E" w:rsidP="00F0256E">
      <w:pPr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 w:rsidRPr="00297F0E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2020年度省级预算项目绩效自评报告</w:t>
      </w:r>
    </w:p>
    <w:p w:rsidR="00F0256E" w:rsidRPr="00B24D8F" w:rsidRDefault="00F0256E" w:rsidP="00B24D8F">
      <w:pPr>
        <w:spacing w:line="660" w:lineRule="exact"/>
        <w:ind w:leftChars="50" w:left="105"/>
        <w:jc w:val="center"/>
        <w:rPr>
          <w:rFonts w:ascii="仿宋_GB2312" w:eastAsia="仿宋_GB2312" w:cs="方正小标宋简体"/>
          <w:sz w:val="32"/>
          <w:szCs w:val="32"/>
        </w:rPr>
      </w:pPr>
      <w:r w:rsidRPr="00277511">
        <w:rPr>
          <w:rFonts w:ascii="仿宋_GB2312" w:eastAsia="仿宋_GB2312" w:cs="方正小标宋简体" w:hint="eastAsia"/>
          <w:sz w:val="32"/>
          <w:szCs w:val="32"/>
        </w:rPr>
        <w:t>（“8491”国防工程建设支前民兵医疗和生活困难补助费）</w:t>
      </w:r>
    </w:p>
    <w:p w:rsidR="00F0256E" w:rsidRPr="00297F0E" w:rsidRDefault="00F0256E" w:rsidP="00297F0E">
      <w:pPr>
        <w:ind w:firstLineChars="196" w:firstLine="630"/>
        <w:jc w:val="left"/>
        <w:rPr>
          <w:rFonts w:ascii="仿宋_GB2312" w:eastAsia="仿宋_GB2312" w:hAnsi="仿宋"/>
          <w:b/>
          <w:sz w:val="32"/>
          <w:szCs w:val="32"/>
        </w:rPr>
      </w:pPr>
      <w:r w:rsidRPr="00297F0E">
        <w:rPr>
          <w:rFonts w:ascii="仿宋_GB2312" w:eastAsia="仿宋_GB2312" w:hint="eastAsia"/>
          <w:b/>
          <w:sz w:val="32"/>
          <w:szCs w:val="32"/>
        </w:rPr>
        <w:t>一、基本情况</w:t>
      </w:r>
    </w:p>
    <w:p w:rsidR="00F0256E" w:rsidRPr="00297F0E" w:rsidRDefault="00F0256E" w:rsidP="00F0256E">
      <w:pPr>
        <w:ind w:firstLine="645"/>
        <w:rPr>
          <w:rFonts w:ascii="仿宋_GB2312" w:eastAsia="仿宋_GB2312" w:hAnsi="楷体" w:cs="楷体"/>
          <w:sz w:val="32"/>
          <w:szCs w:val="32"/>
        </w:rPr>
      </w:pPr>
      <w:r w:rsidRPr="00297F0E">
        <w:rPr>
          <w:rFonts w:ascii="仿宋_GB2312" w:eastAsia="仿宋_GB2312" w:hAnsi="楷体" w:cs="楷体" w:hint="eastAsia"/>
          <w:sz w:val="32"/>
          <w:szCs w:val="32"/>
        </w:rPr>
        <w:t>（一）项目概况。</w:t>
      </w:r>
    </w:p>
    <w:p w:rsidR="00F0256E" w:rsidRPr="00297F0E" w:rsidRDefault="00F0256E" w:rsidP="00F0256E">
      <w:pPr>
        <w:ind w:firstLine="645"/>
        <w:rPr>
          <w:rFonts w:ascii="仿宋_GB2312" w:eastAsia="仿宋_GB2312" w:hAnsi="楷体" w:cs="楷体"/>
          <w:sz w:val="32"/>
          <w:szCs w:val="32"/>
        </w:rPr>
      </w:pPr>
      <w:r w:rsidRPr="00297F0E">
        <w:rPr>
          <w:rFonts w:ascii="仿宋_GB2312" w:eastAsia="仿宋_GB2312" w:hAnsi="楷体" w:cs="楷体" w:hint="eastAsia"/>
          <w:sz w:val="32"/>
          <w:szCs w:val="32"/>
        </w:rPr>
        <w:t>1.项目背景、主要内容</w:t>
      </w:r>
    </w:p>
    <w:p w:rsidR="00F0256E" w:rsidRPr="00297F0E" w:rsidRDefault="00F0256E" w:rsidP="00F0256E">
      <w:pPr>
        <w:ind w:firstLine="645"/>
        <w:rPr>
          <w:rFonts w:ascii="仿宋_GB2312" w:eastAsia="仿宋_GB2312" w:hAnsi="仿宋"/>
          <w:b/>
          <w:bCs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对三明市、龙岩市11个县（市、区）“8491”国防工程建设患矽肺病的支前民兵进行医疗和生活补助，省、市、县按照资金补助标准7：2：1的比例进行配套。</w:t>
      </w:r>
    </w:p>
    <w:p w:rsidR="00F0256E" w:rsidRPr="00297F0E" w:rsidRDefault="00F0256E" w:rsidP="00F0256E">
      <w:pPr>
        <w:ind w:firstLine="645"/>
        <w:rPr>
          <w:rFonts w:ascii="仿宋_GB2312" w:eastAsia="仿宋_GB2312" w:hAnsi="楷体" w:cs="楷体"/>
          <w:sz w:val="32"/>
          <w:szCs w:val="32"/>
        </w:rPr>
      </w:pPr>
      <w:r w:rsidRPr="00297F0E">
        <w:rPr>
          <w:rFonts w:ascii="仿宋_GB2312" w:eastAsia="仿宋_GB2312" w:hAnsi="楷体" w:cs="楷体" w:hint="eastAsia"/>
          <w:sz w:val="32"/>
          <w:szCs w:val="32"/>
        </w:rPr>
        <w:t>2.实施情况总体情况</w:t>
      </w:r>
    </w:p>
    <w:p w:rsidR="00F0256E" w:rsidRPr="00297F0E" w:rsidRDefault="00F0256E" w:rsidP="00F0256E">
      <w:pPr>
        <w:ind w:firstLine="645"/>
        <w:rPr>
          <w:rFonts w:ascii="仿宋_GB2312" w:eastAsia="仿宋_GB2312" w:hAnsi="仿宋"/>
          <w:b/>
          <w:bCs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2020年1-9月省级下达“8491”国防工程患矽肺病支前民兵医疗和生活困难补助资金434万元，三明、龙岩市等县（市、区）民政局已在资金下达后60日内，按各期患者补助标准向1025名补助对象发放省级补助专项资金434万元，实际执行率100%。</w:t>
      </w:r>
    </w:p>
    <w:p w:rsidR="00F0256E" w:rsidRPr="00297F0E" w:rsidRDefault="00F0256E" w:rsidP="00F0256E">
      <w:pPr>
        <w:ind w:firstLine="645"/>
        <w:rPr>
          <w:rFonts w:ascii="仿宋_GB2312" w:eastAsia="仿宋_GB2312" w:hAnsi="楷体" w:cs="楷体"/>
          <w:sz w:val="32"/>
          <w:szCs w:val="32"/>
        </w:rPr>
      </w:pPr>
      <w:r w:rsidRPr="00297F0E">
        <w:rPr>
          <w:rFonts w:ascii="仿宋_GB2312" w:eastAsia="仿宋_GB2312" w:hAnsi="楷体" w:cs="楷体" w:hint="eastAsia"/>
          <w:sz w:val="32"/>
          <w:szCs w:val="32"/>
        </w:rPr>
        <w:t>3.资金投入和使用情况</w:t>
      </w:r>
    </w:p>
    <w:p w:rsidR="00F0256E" w:rsidRPr="00297F0E" w:rsidRDefault="00F0256E" w:rsidP="00F0256E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年初部门预算安排金额450.00万元，其中：财政资金-一般预算拨款450.00</w:t>
      </w:r>
      <w:r w:rsidR="005126A7">
        <w:rPr>
          <w:rFonts w:ascii="仿宋_GB2312" w:eastAsia="仿宋_GB2312" w:hAnsi="仿宋" w:hint="eastAsia"/>
          <w:sz w:val="32"/>
          <w:szCs w:val="32"/>
        </w:rPr>
        <w:t>万元</w:t>
      </w:r>
      <w:r w:rsidRPr="00297F0E">
        <w:rPr>
          <w:rFonts w:ascii="仿宋_GB2312" w:eastAsia="仿宋_GB2312" w:hAnsi="仿宋" w:hint="eastAsia"/>
          <w:sz w:val="32"/>
          <w:szCs w:val="32"/>
        </w:rPr>
        <w:t>。年中调整金额-16.00万元，其中：财政资金-一般预算拨款-16.00万元。</w:t>
      </w:r>
    </w:p>
    <w:p w:rsidR="00F0256E" w:rsidRPr="00297F0E" w:rsidRDefault="00F0256E" w:rsidP="00F0256E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省级安排下达金额434.00万元，其中：财政资金-一般预算拨款434.00万元、财政资金-基金预算拨款0.00万元、财政专户拨款0.00万元。省级执行率100.00%。</w:t>
      </w:r>
    </w:p>
    <w:p w:rsidR="00F0256E" w:rsidRPr="00297F0E" w:rsidRDefault="00F0256E" w:rsidP="00F0256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实际支出金额434.00万元，其中：财政资金-一般预算</w:t>
      </w:r>
      <w:r w:rsidRPr="00297F0E">
        <w:rPr>
          <w:rFonts w:ascii="仿宋_GB2312" w:eastAsia="仿宋_GB2312" w:hAnsi="仿宋" w:hint="eastAsia"/>
          <w:sz w:val="32"/>
          <w:szCs w:val="32"/>
        </w:rPr>
        <w:lastRenderedPageBreak/>
        <w:t>拨款434.00万元。实际支出率100.00%。</w:t>
      </w:r>
    </w:p>
    <w:p w:rsidR="00F0256E" w:rsidRPr="00297F0E" w:rsidRDefault="00F0256E" w:rsidP="00F0256E">
      <w:pPr>
        <w:ind w:firstLine="645"/>
        <w:rPr>
          <w:rFonts w:ascii="仿宋_GB2312" w:eastAsia="仿宋_GB2312" w:hAnsi="楷体" w:cs="楷体"/>
          <w:sz w:val="32"/>
          <w:szCs w:val="32"/>
        </w:rPr>
      </w:pPr>
      <w:r w:rsidRPr="00297F0E">
        <w:rPr>
          <w:rFonts w:ascii="仿宋_GB2312" w:eastAsia="仿宋_GB2312" w:hAnsi="楷体" w:cs="楷体" w:hint="eastAsia"/>
          <w:sz w:val="32"/>
          <w:szCs w:val="32"/>
        </w:rPr>
        <w:t>（二）项目绩效目标。</w:t>
      </w:r>
    </w:p>
    <w:p w:rsidR="00F0256E" w:rsidRPr="00297F0E" w:rsidRDefault="00F0256E" w:rsidP="00F0256E">
      <w:pPr>
        <w:ind w:firstLine="645"/>
        <w:rPr>
          <w:rFonts w:ascii="仿宋_GB2312" w:eastAsia="仿宋_GB2312" w:hAnsi="仿宋"/>
          <w:bCs/>
          <w:sz w:val="32"/>
          <w:szCs w:val="32"/>
        </w:rPr>
      </w:pPr>
      <w:r w:rsidRPr="00297F0E">
        <w:rPr>
          <w:rFonts w:ascii="仿宋_GB2312" w:eastAsia="仿宋_GB2312" w:hAnsi="楷体" w:cs="楷体" w:hint="eastAsia"/>
          <w:bCs/>
          <w:sz w:val="32"/>
          <w:szCs w:val="32"/>
        </w:rPr>
        <w:t>1.</w:t>
      </w:r>
      <w:r w:rsidRPr="00297F0E">
        <w:rPr>
          <w:rFonts w:ascii="仿宋_GB2312" w:eastAsia="仿宋_GB2312" w:hAnsi="仿宋" w:hint="eastAsia"/>
          <w:bCs/>
          <w:sz w:val="32"/>
          <w:szCs w:val="32"/>
        </w:rPr>
        <w:t>总体目标实现程度方面</w:t>
      </w:r>
    </w:p>
    <w:p w:rsidR="00F0256E" w:rsidRPr="00297F0E" w:rsidRDefault="00F0256E" w:rsidP="00F0256E">
      <w:pPr>
        <w:ind w:firstLine="645"/>
        <w:rPr>
          <w:rFonts w:ascii="仿宋_GB2312" w:eastAsia="仿宋_GB2312" w:hAnsi="仿宋"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对“8491”国防工程患矽肺病支前民兵给予资金补助，缓解患者的医疗和生活困难压力，维护该群体的安定稳定，维护社会和谐稳定。</w:t>
      </w:r>
    </w:p>
    <w:p w:rsidR="00F0256E" w:rsidRPr="00297F0E" w:rsidRDefault="00F0256E" w:rsidP="00F0256E">
      <w:pPr>
        <w:ind w:firstLine="645"/>
        <w:rPr>
          <w:rFonts w:ascii="仿宋_GB2312" w:eastAsia="仿宋_GB2312" w:hAnsi="仿宋"/>
          <w:bCs/>
          <w:sz w:val="32"/>
          <w:szCs w:val="32"/>
        </w:rPr>
      </w:pPr>
      <w:r w:rsidRPr="00297F0E">
        <w:rPr>
          <w:rFonts w:ascii="仿宋_GB2312" w:eastAsia="仿宋_GB2312" w:hAnsi="仿宋" w:hint="eastAsia"/>
          <w:bCs/>
          <w:sz w:val="32"/>
          <w:szCs w:val="32"/>
        </w:rPr>
        <w:t>2.阶段性目标实现程度方面</w:t>
      </w:r>
    </w:p>
    <w:p w:rsidR="00F0256E" w:rsidRPr="00297F0E" w:rsidRDefault="00F0256E" w:rsidP="00F0256E">
      <w:pPr>
        <w:ind w:firstLine="645"/>
        <w:rPr>
          <w:rFonts w:ascii="仿宋_GB2312" w:eastAsia="仿宋_GB2312" w:hAnsi="仿宋"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2020年1-9月“8491”国防工程患矽肺病支前民兵医疗和生活困难补助资金434万元，三明、龙岩市等县（市、区）民政局于2020年6月前完成向“8491”对象发放省级补助专项资金，实际支出434万元，实际执行率100%。</w:t>
      </w:r>
    </w:p>
    <w:p w:rsidR="00F0256E" w:rsidRPr="00297F0E" w:rsidRDefault="00F0256E" w:rsidP="00F0256E">
      <w:pPr>
        <w:ind w:firstLine="645"/>
        <w:rPr>
          <w:rFonts w:ascii="仿宋_GB2312" w:eastAsia="仿宋_GB2312" w:hAnsi="仿宋"/>
          <w:bCs/>
          <w:sz w:val="32"/>
          <w:szCs w:val="32"/>
        </w:rPr>
      </w:pPr>
      <w:r w:rsidRPr="00297F0E">
        <w:rPr>
          <w:rFonts w:ascii="仿宋_GB2312" w:eastAsia="仿宋_GB2312" w:hAnsi="仿宋" w:hint="eastAsia"/>
          <w:bCs/>
          <w:sz w:val="32"/>
          <w:szCs w:val="32"/>
        </w:rPr>
        <w:t>3.绩效目标调整情况及其原因说明</w:t>
      </w:r>
    </w:p>
    <w:p w:rsidR="00F0256E" w:rsidRPr="00297F0E" w:rsidRDefault="00F0256E" w:rsidP="00F0256E">
      <w:pPr>
        <w:ind w:firstLine="645"/>
        <w:rPr>
          <w:rFonts w:ascii="仿宋_GB2312" w:eastAsia="仿宋_GB2312" w:hAnsi="仿宋"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本项目不需要调整绩效目标，预期能够完成年度目标。绩效目标与实际完成值基本相符。</w:t>
      </w:r>
    </w:p>
    <w:p w:rsidR="00F0256E" w:rsidRPr="00297F0E" w:rsidRDefault="00F0256E" w:rsidP="00F0256E">
      <w:pPr>
        <w:ind w:firstLine="645"/>
        <w:rPr>
          <w:rFonts w:ascii="仿宋_GB2312" w:eastAsia="仿宋_GB2312" w:hAnsi="仿宋"/>
          <w:b/>
          <w:sz w:val="32"/>
          <w:szCs w:val="32"/>
        </w:rPr>
      </w:pPr>
      <w:r w:rsidRPr="00297F0E">
        <w:rPr>
          <w:rFonts w:ascii="仿宋_GB2312" w:eastAsia="仿宋_GB2312" w:hint="eastAsia"/>
          <w:b/>
          <w:sz w:val="32"/>
          <w:szCs w:val="32"/>
        </w:rPr>
        <w:t>二、绩效分析与结论</w:t>
      </w:r>
    </w:p>
    <w:p w:rsidR="00F0256E" w:rsidRPr="00297F0E" w:rsidRDefault="00F0256E" w:rsidP="00F0256E">
      <w:pPr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 w:rsidRPr="00297F0E">
        <w:rPr>
          <w:rFonts w:ascii="仿宋_GB2312" w:eastAsia="仿宋_GB2312" w:hAnsi="楷体" w:cs="楷体" w:hint="eastAsia"/>
          <w:sz w:val="32"/>
          <w:szCs w:val="32"/>
        </w:rPr>
        <w:t>（一）绩效分析</w:t>
      </w:r>
    </w:p>
    <w:p w:rsidR="00F0256E" w:rsidRPr="00297F0E" w:rsidRDefault="00F0256E" w:rsidP="00297F0E">
      <w:pPr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297F0E">
        <w:rPr>
          <w:rFonts w:ascii="仿宋_GB2312" w:eastAsia="仿宋_GB2312" w:hAnsi="仿宋" w:hint="eastAsia"/>
          <w:bCs/>
          <w:sz w:val="32"/>
          <w:szCs w:val="32"/>
        </w:rPr>
        <w:t>1.项目进度情况</w:t>
      </w:r>
    </w:p>
    <w:p w:rsidR="00F0256E" w:rsidRPr="00297F0E" w:rsidRDefault="00F0256E" w:rsidP="00F0256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目前进度较快。目前进度较快。按《“8491”国防工程建设患矽肺病支前民兵医疗和生活困难补助资金管理办法》要求，三明市、龙岩市11个县（市、区）均在收到拨款文件后60个工作日内拨付至补助对象，补助覆盖面100%，项目预算合理，资金及时到位，专款专用，支出规范，按要求</w:t>
      </w:r>
      <w:r w:rsidRPr="00297F0E">
        <w:rPr>
          <w:rFonts w:ascii="仿宋_GB2312" w:eastAsia="仿宋_GB2312" w:hAnsi="仿宋" w:hint="eastAsia"/>
          <w:sz w:val="32"/>
          <w:szCs w:val="32"/>
        </w:rPr>
        <w:lastRenderedPageBreak/>
        <w:t>如期完成。</w:t>
      </w:r>
    </w:p>
    <w:p w:rsidR="00F0256E" w:rsidRPr="00297F0E" w:rsidRDefault="00F0256E" w:rsidP="00297F0E">
      <w:pPr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297F0E">
        <w:rPr>
          <w:rFonts w:ascii="仿宋_GB2312" w:eastAsia="仿宋_GB2312" w:hAnsi="仿宋" w:hint="eastAsia"/>
          <w:bCs/>
          <w:sz w:val="32"/>
          <w:szCs w:val="32"/>
        </w:rPr>
        <w:t>2.执行效果情况</w:t>
      </w:r>
    </w:p>
    <w:p w:rsidR="00F0256E" w:rsidRPr="00297F0E" w:rsidRDefault="00F0256E" w:rsidP="00F0256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本项目执行效果好。一是按资金管理办法中专项资金分配标准进行补助，预算资金实际到位资金434万元，实际支出434万元。二是根据上一年8月31日的患者等级设定补助人数，绩效目标值1052人，2020年1月三明、龙岩民政部门和财政部门对实际患病人数、患者等级和死亡情况进行核对，及时下达补助资金，1-9月实际补助1025人。三是通过走访入户，集中座谈、问卷调查等形式在有关县（市、区）矽肺病患者满意度调查，患者对工作人员的综合满意度达90%以上。</w:t>
      </w:r>
    </w:p>
    <w:p w:rsidR="00F0256E" w:rsidRPr="00297F0E" w:rsidRDefault="00F0256E" w:rsidP="00F0256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评价等级为较好，部门评价等级为较好，具体情况如下：</w:t>
      </w:r>
    </w:p>
    <w:p w:rsidR="00B64C3E" w:rsidRDefault="00B64C3E" w:rsidP="00B64C3E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▪产出指标</w:t>
      </w:r>
    </w:p>
    <w:p w:rsidR="00693515" w:rsidRDefault="00B64C3E" w:rsidP="00693515">
      <w:pPr>
        <w:ind w:firstLineChars="200" w:firstLine="643"/>
        <w:rPr>
          <w:rFonts w:ascii="仿宋" w:eastAsia="仿宋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a.数量指标</w:t>
      </w:r>
    </w:p>
    <w:p w:rsidR="00693515" w:rsidRDefault="00297F0E" w:rsidP="00693515">
      <w:pPr>
        <w:ind w:firstLineChars="200" w:firstLine="640"/>
        <w:rPr>
          <w:rFonts w:ascii="仿宋" w:eastAsia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="00F0256E" w:rsidRPr="00297F0E">
        <w:rPr>
          <w:rFonts w:ascii="仿宋_GB2312" w:eastAsia="仿宋_GB2312" w:hAnsi="仿宋" w:hint="eastAsia"/>
          <w:sz w:val="32"/>
          <w:szCs w:val="32"/>
        </w:rPr>
        <w:t>保障一期矽肺病患者人数,绩效目标值650.00,实际完成值654.00,完成进度0.00%,指标评价情况差,偏差原因分析：2019年9月按8月统计的一期患者人数编制预算目标，2020年9月因疑似患者确诊为一期患者，实际补助人数增加4人。</w:t>
      </w:r>
    </w:p>
    <w:p w:rsidR="00693515" w:rsidRDefault="00297F0E" w:rsidP="00693515">
      <w:pPr>
        <w:ind w:firstLineChars="200" w:firstLine="640"/>
        <w:rPr>
          <w:rFonts w:ascii="仿宋" w:eastAsia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="00F0256E" w:rsidRPr="00297F0E">
        <w:rPr>
          <w:rFonts w:ascii="仿宋_GB2312" w:eastAsia="仿宋_GB2312" w:hAnsi="仿宋" w:hint="eastAsia"/>
          <w:sz w:val="32"/>
          <w:szCs w:val="32"/>
        </w:rPr>
        <w:t>死亡矽肺病患者人数,绩效目标值20.00,实际完成值29.00,完成进度0.00%,指标评价情况差,偏差原因分析：2019年9月编制预算时参照上年度死亡患者设定目标值20</w:t>
      </w:r>
      <w:r w:rsidR="00F0256E" w:rsidRPr="00297F0E">
        <w:rPr>
          <w:rFonts w:ascii="仿宋_GB2312" w:eastAsia="仿宋_GB2312" w:hAnsi="仿宋" w:hint="eastAsia"/>
          <w:sz w:val="32"/>
          <w:szCs w:val="32"/>
        </w:rPr>
        <w:lastRenderedPageBreak/>
        <w:t>人，2020年9月因二期和三期患者死亡人数增加，实际补助人数增加9人。</w:t>
      </w:r>
    </w:p>
    <w:p w:rsidR="00693515" w:rsidRDefault="00297F0E" w:rsidP="00693515">
      <w:pPr>
        <w:ind w:firstLineChars="200" w:firstLine="640"/>
        <w:rPr>
          <w:rFonts w:ascii="仿宋" w:eastAsia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</w:t>
      </w:r>
      <w:r w:rsidR="00F0256E" w:rsidRPr="00297F0E">
        <w:rPr>
          <w:rFonts w:ascii="仿宋_GB2312" w:eastAsia="仿宋_GB2312" w:hAnsi="仿宋" w:hint="eastAsia"/>
          <w:sz w:val="32"/>
          <w:szCs w:val="32"/>
        </w:rPr>
        <w:t>保障疑似矽肺病患者人数,绩效目标值150.00,实际完成值120.00,完成进度100.00%,指标评价情况好。</w:t>
      </w:r>
    </w:p>
    <w:p w:rsidR="00693515" w:rsidRDefault="00297F0E" w:rsidP="00693515">
      <w:pPr>
        <w:ind w:firstLineChars="200" w:firstLine="640"/>
        <w:rPr>
          <w:rFonts w:ascii="仿宋" w:eastAsia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</w:t>
      </w:r>
      <w:r w:rsidR="00F0256E" w:rsidRPr="00297F0E">
        <w:rPr>
          <w:rFonts w:ascii="仿宋_GB2312" w:eastAsia="仿宋_GB2312" w:hAnsi="仿宋" w:hint="eastAsia"/>
          <w:sz w:val="32"/>
          <w:szCs w:val="32"/>
        </w:rPr>
        <w:t>保障三期矽肺病患者人数,绩效目标值49.00,实际完成值46.00,完成进度100.00%,指标评价情况好。</w:t>
      </w:r>
    </w:p>
    <w:p w:rsidR="00F0256E" w:rsidRPr="00693515" w:rsidRDefault="00297F0E" w:rsidP="00693515">
      <w:pPr>
        <w:ind w:firstLineChars="200" w:firstLine="640"/>
        <w:rPr>
          <w:rFonts w:ascii="仿宋" w:eastAsia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</w:t>
      </w:r>
      <w:r w:rsidR="00F0256E" w:rsidRPr="00297F0E">
        <w:rPr>
          <w:rFonts w:ascii="仿宋_GB2312" w:eastAsia="仿宋_GB2312" w:hAnsi="仿宋" w:hint="eastAsia"/>
          <w:sz w:val="32"/>
          <w:szCs w:val="32"/>
        </w:rPr>
        <w:t>保障二期矽肺病患者人数,绩效目标值183.00,实际完成值176.00,完成进度100.00%,指标评价情况好。</w:t>
      </w:r>
    </w:p>
    <w:p w:rsidR="000F41C4" w:rsidRDefault="000F41C4" w:rsidP="000F41C4">
      <w:pPr>
        <w:ind w:firstLineChars="200" w:firstLine="643"/>
        <w:rPr>
          <w:rFonts w:ascii="仿宋" w:eastAsia="仿宋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b.时效指标</w:t>
      </w:r>
    </w:p>
    <w:p w:rsidR="00F0256E" w:rsidRPr="00297F0E" w:rsidRDefault="000F41C4" w:rsidP="003F581B">
      <w:pPr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="00F0256E" w:rsidRPr="00297F0E">
        <w:rPr>
          <w:rFonts w:ascii="仿宋_GB2312" w:eastAsia="仿宋_GB2312" w:hAnsi="仿宋" w:hint="eastAsia"/>
          <w:sz w:val="32"/>
          <w:szCs w:val="32"/>
        </w:rPr>
        <w:t>资金拨付及时性,绩效目标值60.00,实际完成值60.00,完成进度100.00%,指标评价情况好。</w:t>
      </w:r>
    </w:p>
    <w:p w:rsidR="001F2C77" w:rsidRDefault="001F2C77" w:rsidP="001F2C77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c.成本指标</w:t>
      </w:r>
    </w:p>
    <w:p w:rsidR="00693515" w:rsidRDefault="003F581B" w:rsidP="00693515">
      <w:pPr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="005126A7" w:rsidRPr="00297F0E">
        <w:rPr>
          <w:rFonts w:ascii="仿宋_GB2312" w:eastAsia="仿宋_GB2312" w:hAnsi="仿宋" w:hint="eastAsia"/>
          <w:sz w:val="32"/>
          <w:szCs w:val="32"/>
        </w:rPr>
        <w:t>一期患者生活补助标准,绩效目标值1200.00,实际完成值1200.00,完成进度100.00%,指标评价情况好。</w:t>
      </w:r>
    </w:p>
    <w:p w:rsidR="0066094F" w:rsidRDefault="003F581B" w:rsidP="0069351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="005126A7" w:rsidRPr="00297F0E">
        <w:rPr>
          <w:rFonts w:ascii="仿宋_GB2312" w:eastAsia="仿宋_GB2312" w:hAnsi="仿宋" w:hint="eastAsia"/>
          <w:sz w:val="32"/>
          <w:szCs w:val="32"/>
        </w:rPr>
        <w:t>二期患者生活补助标准,绩效目标值1700.00,实际完成值1700.00,完成进度100.00%,指标评价情况好。</w:t>
      </w:r>
    </w:p>
    <w:p w:rsidR="00693515" w:rsidRDefault="003F581B" w:rsidP="00693515">
      <w:pPr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</w:t>
      </w:r>
      <w:r w:rsidR="005126A7" w:rsidRPr="00297F0E">
        <w:rPr>
          <w:rFonts w:ascii="仿宋_GB2312" w:eastAsia="仿宋_GB2312" w:hAnsi="仿宋" w:hint="eastAsia"/>
          <w:sz w:val="32"/>
          <w:szCs w:val="32"/>
        </w:rPr>
        <w:t>三期患者生活补助标准,绩效目标值2300.00,实际完成值</w:t>
      </w:r>
      <w:r w:rsidR="0066094F" w:rsidRPr="00297F0E">
        <w:rPr>
          <w:rFonts w:ascii="仿宋_GB2312" w:eastAsia="仿宋_GB2312" w:hAnsi="仿宋" w:hint="eastAsia"/>
          <w:sz w:val="32"/>
          <w:szCs w:val="32"/>
        </w:rPr>
        <w:t>2300.00,</w:t>
      </w:r>
      <w:r w:rsidR="005126A7" w:rsidRPr="00297F0E">
        <w:rPr>
          <w:rFonts w:ascii="仿宋_GB2312" w:eastAsia="仿宋_GB2312" w:hAnsi="仿宋"/>
          <w:b/>
          <w:bCs/>
          <w:sz w:val="32"/>
          <w:szCs w:val="32"/>
        </w:rPr>
        <w:t xml:space="preserve"> </w:t>
      </w:r>
      <w:r w:rsidR="005126A7" w:rsidRPr="00297F0E">
        <w:rPr>
          <w:rFonts w:ascii="仿宋_GB2312" w:eastAsia="仿宋_GB2312" w:hAnsi="仿宋" w:hint="eastAsia"/>
          <w:sz w:val="32"/>
          <w:szCs w:val="32"/>
        </w:rPr>
        <w:t>完成进度100.00%,指标评价情况好。</w:t>
      </w:r>
    </w:p>
    <w:p w:rsidR="00693515" w:rsidRDefault="003F581B" w:rsidP="00693515">
      <w:pPr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</w:t>
      </w:r>
      <w:r w:rsidR="005126A7" w:rsidRPr="00297F0E">
        <w:rPr>
          <w:rFonts w:ascii="仿宋_GB2312" w:eastAsia="仿宋_GB2312" w:hAnsi="仿宋" w:hint="eastAsia"/>
          <w:sz w:val="32"/>
          <w:szCs w:val="32"/>
        </w:rPr>
        <w:t>疑似矽肺病患者补助标准,绩效目标值1000.00,实际完成值1000.00,完成进度100.00%,指标评价情况好。</w:t>
      </w:r>
    </w:p>
    <w:p w:rsidR="00693515" w:rsidRDefault="003F581B" w:rsidP="00693515">
      <w:pPr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</w:t>
      </w:r>
      <w:r w:rsidR="005126A7" w:rsidRPr="00297F0E">
        <w:rPr>
          <w:rFonts w:ascii="仿宋_GB2312" w:eastAsia="仿宋_GB2312" w:hAnsi="仿宋" w:hint="eastAsia"/>
          <w:sz w:val="32"/>
          <w:szCs w:val="32"/>
        </w:rPr>
        <w:t>死亡矽肺病患者补助标准,绩效目标值5000.00,实际完成值5000.00,完成进度100.00%,指标评价情况好。</w:t>
      </w:r>
    </w:p>
    <w:p w:rsidR="00693515" w:rsidRDefault="003F581B" w:rsidP="00693515">
      <w:pPr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（6）</w:t>
      </w:r>
      <w:r w:rsidR="005126A7" w:rsidRPr="00297F0E">
        <w:rPr>
          <w:rFonts w:ascii="仿宋_GB2312" w:eastAsia="仿宋_GB2312" w:hAnsi="仿宋" w:hint="eastAsia"/>
          <w:sz w:val="32"/>
          <w:szCs w:val="32"/>
        </w:rPr>
        <w:t>一期患者医疗补助标准,绩效目标值4000.00,实际完成值4000.00,完成进度100.00%,指标评价情况好。</w:t>
      </w:r>
    </w:p>
    <w:p w:rsidR="00693515" w:rsidRDefault="003F581B" w:rsidP="00693515">
      <w:pPr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（7）</w:t>
      </w:r>
      <w:r w:rsidR="005126A7" w:rsidRPr="00297F0E">
        <w:rPr>
          <w:rFonts w:ascii="仿宋_GB2312" w:eastAsia="仿宋_GB2312" w:hAnsi="仿宋" w:hint="eastAsia"/>
          <w:sz w:val="32"/>
          <w:szCs w:val="32"/>
        </w:rPr>
        <w:t>二期患者医疗补助标准,绩效目标值8000.00,实际完成值8000.00,完成进度100.00%,指标评价情况好。</w:t>
      </w:r>
    </w:p>
    <w:p w:rsidR="00F0256E" w:rsidRPr="00297F0E" w:rsidRDefault="003F581B" w:rsidP="00693515">
      <w:pPr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（8）</w:t>
      </w:r>
      <w:r w:rsidR="005126A7" w:rsidRPr="00297F0E">
        <w:rPr>
          <w:rFonts w:ascii="仿宋_GB2312" w:eastAsia="仿宋_GB2312" w:hAnsi="仿宋" w:hint="eastAsia"/>
          <w:sz w:val="32"/>
          <w:szCs w:val="32"/>
        </w:rPr>
        <w:t>三期患者医疗补助标准,绩效目标值14000.00,实际完成值14000.00,完成进度100.00%,指标评价情况好。</w:t>
      </w:r>
    </w:p>
    <w:p w:rsidR="00667B96" w:rsidRDefault="00667B96" w:rsidP="00667B96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▪效益指标</w:t>
      </w:r>
    </w:p>
    <w:p w:rsidR="00667B96" w:rsidRDefault="00667B96" w:rsidP="00667B96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a.社会效益指标</w:t>
      </w:r>
    </w:p>
    <w:p w:rsidR="00F0256E" w:rsidRPr="00297F0E" w:rsidRDefault="00F0256E" w:rsidP="005126A7">
      <w:pPr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矽肺病患者受助对象覆盖率,绩效目标值100.00,实际完成值100.00,完成进度100.00%,指标评价情况好。</w:t>
      </w:r>
    </w:p>
    <w:p w:rsidR="00667B96" w:rsidRDefault="00667B96" w:rsidP="00667B96">
      <w:pPr>
        <w:ind w:firstLineChars="200" w:firstLine="643"/>
        <w:rPr>
          <w:rFonts w:ascii="仿宋" w:eastAsia="仿宋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▪满意度指标</w:t>
      </w:r>
    </w:p>
    <w:p w:rsidR="00667B96" w:rsidRDefault="00667B96" w:rsidP="00667B96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a.服务对象满意度指标</w:t>
      </w:r>
    </w:p>
    <w:p w:rsidR="00F0256E" w:rsidRPr="00297F0E" w:rsidRDefault="00F0256E" w:rsidP="005126A7">
      <w:pPr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服务对象满意度,绩效目标值90.00,实际完成值90.00,完成进度100.00%,指标评价情况好。</w:t>
      </w:r>
    </w:p>
    <w:p w:rsidR="00F0256E" w:rsidRPr="00297F0E" w:rsidRDefault="00F0256E" w:rsidP="00297F0E">
      <w:pPr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297F0E">
        <w:rPr>
          <w:rFonts w:ascii="仿宋_GB2312" w:eastAsia="仿宋_GB2312" w:hAnsi="仿宋" w:hint="eastAsia"/>
          <w:b/>
          <w:bCs/>
          <w:sz w:val="32"/>
          <w:szCs w:val="32"/>
        </w:rPr>
        <w:t>3.项目完成可能性</w:t>
      </w:r>
    </w:p>
    <w:p w:rsidR="00F0256E" w:rsidRPr="00297F0E" w:rsidRDefault="00F0256E" w:rsidP="00F0256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本项目能够如期完成项目建设。项目已按要求如期完成，基本完成绩效目标。</w:t>
      </w:r>
    </w:p>
    <w:p w:rsidR="00F0256E" w:rsidRPr="00297F0E" w:rsidRDefault="00F0256E" w:rsidP="00F0256E">
      <w:pPr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 w:rsidRPr="00297F0E">
        <w:rPr>
          <w:rFonts w:ascii="仿宋_GB2312" w:eastAsia="仿宋_GB2312" w:hAnsi="楷体" w:cs="楷体" w:hint="eastAsia"/>
          <w:sz w:val="32"/>
          <w:szCs w:val="32"/>
        </w:rPr>
        <w:t>（二）绩效结论</w:t>
      </w:r>
    </w:p>
    <w:p w:rsidR="00297F0E" w:rsidRPr="00297F0E" w:rsidRDefault="00F0256E" w:rsidP="00297F0E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97F0E">
        <w:rPr>
          <w:rFonts w:ascii="仿宋_GB2312" w:eastAsia="仿宋_GB2312" w:hAnsi="仿宋" w:cs="仿宋" w:hint="eastAsia"/>
          <w:sz w:val="32"/>
          <w:szCs w:val="32"/>
        </w:rPr>
        <w:t>本项目绩效评价结果为较好，部门评价等级为较好。对“8491”国防工程建设患矽肺病支前民兵，及时根据病情发展的不同程度给予资金补助，缓解其医疗及生活方面的经济压力，补偿其为国家建设做出的贡献，维护社会和谐稳定，</w:t>
      </w:r>
      <w:r w:rsidRPr="00297F0E">
        <w:rPr>
          <w:rFonts w:ascii="仿宋_GB2312" w:eastAsia="仿宋_GB2312" w:hAnsi="仿宋" w:cs="仿宋" w:hint="eastAsia"/>
          <w:sz w:val="32"/>
          <w:szCs w:val="32"/>
        </w:rPr>
        <w:lastRenderedPageBreak/>
        <w:t>产生了积极的社会影响</w:t>
      </w:r>
    </w:p>
    <w:p w:rsidR="00F0256E" w:rsidRPr="004A35C5" w:rsidRDefault="00F0256E" w:rsidP="004A35C5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4A35C5">
        <w:rPr>
          <w:rFonts w:ascii="仿宋_GB2312" w:eastAsia="仿宋_GB2312" w:hint="eastAsia"/>
          <w:b/>
          <w:sz w:val="32"/>
          <w:szCs w:val="32"/>
        </w:rPr>
        <w:t>三、存在问题及原因分析和有关建议</w:t>
      </w:r>
    </w:p>
    <w:p w:rsidR="00F0256E" w:rsidRPr="00297F0E" w:rsidRDefault="00F0256E" w:rsidP="00F0256E">
      <w:pPr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 w:rsidRPr="00297F0E">
        <w:rPr>
          <w:rFonts w:ascii="仿宋_GB2312" w:eastAsia="仿宋_GB2312" w:hAnsi="楷体" w:cs="楷体" w:hint="eastAsia"/>
          <w:sz w:val="32"/>
          <w:szCs w:val="32"/>
        </w:rPr>
        <w:t>（一）存在问题及原因分析和有关建议</w:t>
      </w:r>
    </w:p>
    <w:p w:rsidR="00F0256E" w:rsidRPr="00297F0E" w:rsidRDefault="00297F0E" w:rsidP="00F0256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1</w:t>
      </w:r>
      <w:r w:rsidR="00F0256E" w:rsidRPr="00297F0E">
        <w:rPr>
          <w:rFonts w:ascii="仿宋_GB2312" w:eastAsia="仿宋_GB2312" w:hAnsi="仿宋" w:hint="eastAsia"/>
          <w:sz w:val="32"/>
          <w:szCs w:val="32"/>
        </w:rPr>
        <w:t>.</w:t>
      </w:r>
      <w:r w:rsidR="00F0256E" w:rsidRPr="00297F0E">
        <w:rPr>
          <w:rFonts w:ascii="仿宋_GB2312" w:eastAsia="仿宋_GB2312" w:hAnsi="仿宋" w:hint="eastAsia"/>
          <w:b/>
          <w:bCs/>
          <w:sz w:val="32"/>
          <w:szCs w:val="32"/>
        </w:rPr>
        <w:t>执行效果方面</w:t>
      </w:r>
    </w:p>
    <w:p w:rsidR="00F0256E" w:rsidRPr="00297F0E" w:rsidRDefault="00F0256E" w:rsidP="00F0256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存在问题：部分基层单位没有建立“8491”患</w:t>
      </w:r>
      <w:r w:rsidR="00CB5250">
        <w:rPr>
          <w:rFonts w:ascii="仿宋_GB2312" w:eastAsia="仿宋_GB2312" w:hAnsi="仿宋" w:hint="eastAsia"/>
          <w:sz w:val="32"/>
          <w:szCs w:val="32"/>
        </w:rPr>
        <w:t>矽肺民兵数据动态管理机制，对自然减员对象没有及时停发补助资金。</w:t>
      </w:r>
      <w:r w:rsidRPr="00297F0E">
        <w:rPr>
          <w:rFonts w:ascii="仿宋_GB2312" w:eastAsia="仿宋_GB2312" w:hAnsi="仿宋" w:hint="eastAsia"/>
          <w:sz w:val="32"/>
          <w:szCs w:val="32"/>
        </w:rPr>
        <w:t>改进措施：建立“8491”国防工程患矽肺民兵数据执行动态管理机制，对新增人员、自然减员进行及时更新。</w:t>
      </w:r>
    </w:p>
    <w:p w:rsidR="00F0256E" w:rsidRPr="00297F0E" w:rsidRDefault="00297F0E" w:rsidP="00F0256E">
      <w:pPr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2</w:t>
      </w:r>
      <w:r w:rsidR="00F0256E" w:rsidRPr="00297F0E">
        <w:rPr>
          <w:rFonts w:ascii="仿宋_GB2312" w:eastAsia="仿宋_GB2312" w:hAnsi="仿宋" w:hint="eastAsia"/>
          <w:sz w:val="32"/>
          <w:szCs w:val="32"/>
        </w:rPr>
        <w:t>.</w:t>
      </w:r>
      <w:r w:rsidR="00CB5250">
        <w:rPr>
          <w:rFonts w:ascii="仿宋_GB2312" w:eastAsia="仿宋_GB2312" w:hAnsi="仿宋" w:hint="eastAsia"/>
          <w:b/>
          <w:bCs/>
          <w:sz w:val="32"/>
          <w:szCs w:val="32"/>
        </w:rPr>
        <w:t>项目完成可能性方面</w:t>
      </w:r>
    </w:p>
    <w:p w:rsidR="00F0256E" w:rsidRPr="00297F0E" w:rsidRDefault="00F0256E" w:rsidP="00F0256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存在问题：保障一期矽肺病患者人数设定目标值不超过650人，实际完成值为654人；死亡矽肺病患者人数设定目标值不超过20人，实际完成值为29</w:t>
      </w:r>
      <w:r w:rsidR="00CB5250">
        <w:rPr>
          <w:rFonts w:ascii="仿宋_GB2312" w:eastAsia="仿宋_GB2312" w:hAnsi="仿宋" w:hint="eastAsia"/>
          <w:sz w:val="32"/>
          <w:szCs w:val="32"/>
        </w:rPr>
        <w:t>人。</w:t>
      </w:r>
      <w:r w:rsidRPr="00297F0E">
        <w:rPr>
          <w:rFonts w:ascii="仿宋_GB2312" w:eastAsia="仿宋_GB2312" w:hAnsi="仿宋" w:hint="eastAsia"/>
          <w:sz w:val="32"/>
          <w:szCs w:val="32"/>
        </w:rPr>
        <w:t>改进措施：补助对象动态管理。建议各地每年8月完成患者等级测定，以8月份确定的患者人数编制预算绩效目标及发放补助，保证目标编制的准确性。</w:t>
      </w:r>
    </w:p>
    <w:p w:rsidR="00F0256E" w:rsidRPr="00297F0E" w:rsidRDefault="00297F0E" w:rsidP="00297F0E">
      <w:pPr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297F0E"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 w:rsidR="00F0256E" w:rsidRPr="00297F0E">
        <w:rPr>
          <w:rFonts w:ascii="仿宋_GB2312" w:eastAsia="仿宋_GB2312" w:hAnsi="仿宋" w:hint="eastAsia"/>
          <w:b/>
          <w:bCs/>
          <w:sz w:val="32"/>
          <w:szCs w:val="32"/>
        </w:rPr>
        <w:t>.</w:t>
      </w:r>
      <w:r w:rsidR="00CB5250">
        <w:rPr>
          <w:rFonts w:ascii="仿宋_GB2312" w:eastAsia="仿宋_GB2312" w:hAnsi="仿宋" w:hint="eastAsia"/>
          <w:b/>
          <w:bCs/>
          <w:sz w:val="32"/>
          <w:szCs w:val="32"/>
        </w:rPr>
        <w:t>其他方面</w:t>
      </w:r>
    </w:p>
    <w:p w:rsidR="00F0256E" w:rsidRPr="00297F0E" w:rsidRDefault="00F0256E" w:rsidP="00F0256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存在问题：从2016年5月起实施的国家职业卫生标准《职业性尘肺病的诊断》，职业性尘肺病诊断已取消“尘肺可疑患者”诊断，</w:t>
      </w:r>
      <w:r w:rsidR="00CB5250">
        <w:rPr>
          <w:rFonts w:ascii="仿宋_GB2312" w:eastAsia="仿宋_GB2312" w:hAnsi="仿宋" w:hint="eastAsia"/>
          <w:sz w:val="32"/>
          <w:szCs w:val="32"/>
        </w:rPr>
        <w:t>为保障所涉群体利益和维护社会稳定，没有进一步做好政策衔接工作。</w:t>
      </w:r>
      <w:r w:rsidRPr="00297F0E">
        <w:rPr>
          <w:rFonts w:ascii="仿宋_GB2312" w:eastAsia="仿宋_GB2312" w:hAnsi="仿宋" w:hint="eastAsia"/>
          <w:sz w:val="32"/>
          <w:szCs w:val="32"/>
        </w:rPr>
        <w:t>改进措施：修订资金管理办法，对矽肺可疑对象按照“老人老办法，新人新办法”的原则，明确2016年5月前诊断为尘肺可疑患者，仍继续享受每人</w:t>
      </w:r>
      <w:r w:rsidRPr="00297F0E">
        <w:rPr>
          <w:rFonts w:ascii="仿宋_GB2312" w:eastAsia="仿宋_GB2312" w:hAnsi="仿宋" w:hint="eastAsia"/>
          <w:sz w:val="32"/>
          <w:szCs w:val="32"/>
        </w:rPr>
        <w:lastRenderedPageBreak/>
        <w:t>每年500元医疗补助，2016年5月以后该群体体检按新诊断明确分期，并享受对应标准补助。</w:t>
      </w:r>
    </w:p>
    <w:p w:rsidR="00F0256E" w:rsidRPr="00297F0E" w:rsidRDefault="00F0256E" w:rsidP="00F0256E">
      <w:pPr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 w:rsidRPr="00297F0E">
        <w:rPr>
          <w:rFonts w:ascii="仿宋_GB2312" w:eastAsia="仿宋_GB2312" w:hAnsi="楷体" w:cs="楷体" w:hint="eastAsia"/>
          <w:sz w:val="32"/>
          <w:szCs w:val="32"/>
        </w:rPr>
        <w:t>（二）执行中预算安排的绩效建议。</w:t>
      </w:r>
    </w:p>
    <w:p w:rsidR="005126A7" w:rsidRPr="00335CAD" w:rsidRDefault="00F0256E" w:rsidP="00335CA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7F0E">
        <w:rPr>
          <w:rFonts w:ascii="仿宋_GB2312" w:eastAsia="仿宋_GB2312" w:hAnsi="仿宋" w:hint="eastAsia"/>
          <w:sz w:val="32"/>
          <w:szCs w:val="32"/>
        </w:rPr>
        <w:t>建议本项目继续按预算执行继续按预算安排。已基本完成绩效目标。</w:t>
      </w:r>
    </w:p>
    <w:sectPr w:rsidR="005126A7" w:rsidRPr="00335CAD" w:rsidSect="00754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B0" w:rsidRDefault="008177B0" w:rsidP="005126A7">
      <w:r>
        <w:separator/>
      </w:r>
    </w:p>
  </w:endnote>
  <w:endnote w:type="continuationSeparator" w:id="1">
    <w:p w:rsidR="008177B0" w:rsidRDefault="008177B0" w:rsidP="00512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B0" w:rsidRDefault="008177B0" w:rsidP="005126A7">
      <w:r>
        <w:separator/>
      </w:r>
    </w:p>
  </w:footnote>
  <w:footnote w:type="continuationSeparator" w:id="1">
    <w:p w:rsidR="008177B0" w:rsidRDefault="008177B0" w:rsidP="00512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78A381"/>
    <w:multiLevelType w:val="singleLevel"/>
    <w:tmpl w:val="8478A3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84D207FE"/>
    <w:multiLevelType w:val="singleLevel"/>
    <w:tmpl w:val="84D207FE"/>
    <w:lvl w:ilvl="0">
      <w:start w:val="1"/>
      <w:numFmt w:val="lowerLetter"/>
      <w:lvlText w:val="%1."/>
      <w:lvlJc w:val="left"/>
      <w:pPr>
        <w:ind w:left="425" w:hanging="425"/>
      </w:pPr>
    </w:lvl>
  </w:abstractNum>
  <w:abstractNum w:abstractNumId="2">
    <w:nsid w:val="94DAECCC"/>
    <w:multiLevelType w:val="singleLevel"/>
    <w:tmpl w:val="94DAECCC"/>
    <w:lvl w:ilvl="0">
      <w:start w:val="1"/>
      <w:numFmt w:val="lowerLetter"/>
      <w:lvlText w:val="%1."/>
      <w:lvlJc w:val="left"/>
      <w:pPr>
        <w:ind w:left="425" w:hanging="425"/>
      </w:pPr>
    </w:lvl>
  </w:abstractNum>
  <w:abstractNum w:abstractNumId="3">
    <w:nsid w:val="D0FC11BD"/>
    <w:multiLevelType w:val="singleLevel"/>
    <w:tmpl w:val="D0FC11BD"/>
    <w:lvl w:ilvl="0">
      <w:start w:val="1"/>
      <w:numFmt w:val="lowerLetter"/>
      <w:lvlText w:val="%1."/>
      <w:lvlJc w:val="left"/>
      <w:pPr>
        <w:ind w:left="1843" w:hanging="425"/>
      </w:pPr>
    </w:lvl>
  </w:abstractNum>
  <w:abstractNum w:abstractNumId="4">
    <w:nsid w:val="308A4D34"/>
    <w:multiLevelType w:val="hybridMultilevel"/>
    <w:tmpl w:val="AB349E16"/>
    <w:lvl w:ilvl="0" w:tplc="00EA582A">
      <w:start w:val="4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56E"/>
    <w:rsid w:val="00060AC1"/>
    <w:rsid w:val="00083064"/>
    <w:rsid w:val="000D44A5"/>
    <w:rsid w:val="000F41C4"/>
    <w:rsid w:val="00142474"/>
    <w:rsid w:val="0015142A"/>
    <w:rsid w:val="001F2C77"/>
    <w:rsid w:val="00277511"/>
    <w:rsid w:val="00297F0E"/>
    <w:rsid w:val="0030129C"/>
    <w:rsid w:val="00335CAD"/>
    <w:rsid w:val="00353A6F"/>
    <w:rsid w:val="00367F48"/>
    <w:rsid w:val="0037443C"/>
    <w:rsid w:val="003B4AF9"/>
    <w:rsid w:val="003F581B"/>
    <w:rsid w:val="004A35C5"/>
    <w:rsid w:val="005126A7"/>
    <w:rsid w:val="00524AAA"/>
    <w:rsid w:val="005B6231"/>
    <w:rsid w:val="005E476D"/>
    <w:rsid w:val="0066094F"/>
    <w:rsid w:val="00667B96"/>
    <w:rsid w:val="00693515"/>
    <w:rsid w:val="007546B4"/>
    <w:rsid w:val="008177B0"/>
    <w:rsid w:val="00881092"/>
    <w:rsid w:val="00A7378A"/>
    <w:rsid w:val="00AC5AB2"/>
    <w:rsid w:val="00B24D8F"/>
    <w:rsid w:val="00B64C3E"/>
    <w:rsid w:val="00C573CA"/>
    <w:rsid w:val="00CB5250"/>
    <w:rsid w:val="00D41D5A"/>
    <w:rsid w:val="00D940CA"/>
    <w:rsid w:val="00DB3183"/>
    <w:rsid w:val="00E01A34"/>
    <w:rsid w:val="00E76ACA"/>
    <w:rsid w:val="00ED7CB4"/>
    <w:rsid w:val="00F0256E"/>
    <w:rsid w:val="00F9116D"/>
    <w:rsid w:val="00FD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6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F0256E"/>
    <w:pPr>
      <w:keepNext/>
      <w:keepLines/>
      <w:ind w:leftChars="300" w:left="630"/>
      <w:outlineLvl w:val="0"/>
    </w:pPr>
    <w:rPr>
      <w:rFonts w:ascii="黑体" w:eastAsia="黑体" w:hAnsi="黑体" w:cs="宋体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0256E"/>
    <w:rPr>
      <w:rFonts w:ascii="黑体" w:eastAsia="黑体" w:hAnsi="黑体" w:cs="宋体"/>
      <w:kern w:val="44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512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6A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6A7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126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458</Words>
  <Characters>2611</Characters>
  <Application>Microsoft Office Word</Application>
  <DocSecurity>0</DocSecurity>
  <Lines>21</Lines>
  <Paragraphs>6</Paragraphs>
  <ScaleCrop>false</ScaleCrop>
  <Company>mzt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社会事务处/张倪玲</dc:creator>
  <cp:keywords/>
  <dc:description/>
  <cp:lastModifiedBy>规划财务处/黄锶媛</cp:lastModifiedBy>
  <cp:revision>21</cp:revision>
  <cp:lastPrinted>2020-10-12T07:59:00Z</cp:lastPrinted>
  <dcterms:created xsi:type="dcterms:W3CDTF">2020-10-12T03:32:00Z</dcterms:created>
  <dcterms:modified xsi:type="dcterms:W3CDTF">2020-10-28T09:06:00Z</dcterms:modified>
</cp:coreProperties>
</file>