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A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仿宋_GB2312" w:hAnsi="仿宋_GB2312" w:eastAsia="宋体" w:cs="仿宋_GB2312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福建省XX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选举办法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（范本）</w:t>
      </w:r>
    </w:p>
    <w:p w14:paraId="052A27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（本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办法适用于</w:t>
      </w: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8"/>
          <w:szCs w:val="28"/>
          <w:highlight w:val="none"/>
          <w:lang w:val="en-US" w:eastAsia="zh-CN" w:bidi="ar-SA"/>
        </w:rPr>
        <w:t>间接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选举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方式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p w14:paraId="01FA0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A8B7F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根据国务院《社会团体登记管理条例》和本会章程的规定，制定福建省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】理事会、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监事会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选举办法。</w:t>
      </w:r>
    </w:p>
    <w:p w14:paraId="0AFB7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一、本会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常务理事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监事、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兼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、监事长、副会长、秘书长的人选，由第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届理事会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（如选举</w:t>
      </w:r>
      <w:r>
        <w:rPr>
          <w:rFonts w:hint="eastAsia" w:ascii="仿宋_GB2312" w:hAnsi="仿宋_GB2312" w:eastAsia="仿宋_GB2312"/>
          <w:color w:val="auto"/>
          <w:sz w:val="32"/>
          <w:szCs w:val="28"/>
          <w:highlight w:val="none"/>
        </w:rPr>
        <w:t>第一届理事</w:t>
      </w:r>
      <w:r>
        <w:rPr>
          <w:rFonts w:hint="eastAsia" w:ascii="仿宋_GB2312" w:hAnsi="仿宋_GB2312" w:eastAsia="仿宋_GB2312"/>
          <w:color w:val="auto"/>
          <w:sz w:val="32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28"/>
          <w:highlight w:val="none"/>
        </w:rPr>
        <w:t>由发起人与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申请成立时的会员</w:t>
      </w:r>
      <w:r>
        <w:rPr>
          <w:rFonts w:hint="eastAsia" w:ascii="仿宋_GB2312" w:hAnsi="仿宋_GB2312" w:eastAsia="仿宋_GB2312"/>
          <w:color w:val="auto"/>
          <w:sz w:val="32"/>
          <w:szCs w:val="28"/>
          <w:highlight w:val="none"/>
        </w:rPr>
        <w:t>共同会商提名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上一届理事会/换届选举委员会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研究提出候选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名单，提交第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】第一次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会员大会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代表大会）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依照章程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选举产生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50A36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二、本会采用确定候选人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等额选举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70CCC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、选举理事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层层选举关系，含会长、副会长、秘书长、（常务理事）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，监事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层层选举关系，含监事长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】第一次会员大会（或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代表大会）采取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XX（举手表决或无记名投票表决）【二选一】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方式选举产生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（或会员代表）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过半数以上通过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选举有效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050D1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四、选举常务理事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从理事中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（举手表决或无记名投票表决）【二选一】方式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三分之二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同意选举有效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本条适用于设立常务理事会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行业协会商会应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采取无记名投票方式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】</w:t>
      </w:r>
    </w:p>
    <w:p w14:paraId="1D6CB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选举会长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兼法定代表人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副会长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秘书长1名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第一次会议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从理事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（常务理事）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中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三分之二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同意选举有效）。【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设立常务理事的保留常务理事表述，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行业协会商会应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采取无记名投票方式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如果秘书长为聘任制的则不用参加选举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】</w:t>
      </w:r>
    </w:p>
    <w:p w14:paraId="1518D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六、选举监事长1名，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由第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监事会第一次会议从监事中采取XX（举手表决或无记名投票表决）【二选一】方式选举产生。【须与议程表决一致】</w:t>
      </w:r>
    </w:p>
    <w:p w14:paraId="3D6A2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七、填写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会员或会员代表或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由谁无记名投票填谁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在候选人姓名下面符号栏内标注同意划“√”、 不同意划“×”、弃权划“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。【如采取举手表决则删除】</w:t>
      </w:r>
    </w:p>
    <w:p w14:paraId="20360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、选举之前，应说明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会人数。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保留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收回的选票等于或少于发出的选票，选举有效；多于发出的选票数，选举无效，应重新选举。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【如采取举手表决则删除后半部分】</w:t>
      </w:r>
    </w:p>
    <w:p w14:paraId="57241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、每张选票所选的人数，等于或少于应选人数的票为有效票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多于应选人数的为无效票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选票一律用钢笔或圆珠笔，符号要准确，字迹要清晰。选票上因涂改、书写不清无法辨认选票为废票。每位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会员或会员代表或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由谁无记名投票填谁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只能填写一张选票。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【如采取举手表决则删除】</w:t>
      </w:r>
    </w:p>
    <w:p w14:paraId="15BFC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、选举设总监票人1名、监票人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名，计票人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，负责对选举全过程进行监督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候选人不得兼任监票人、计票人。计票结束后，由总监票人当场宣布选举结果。</w:t>
      </w:r>
    </w:p>
    <w:p w14:paraId="3FD92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选票由本会统一印制，加盖“福建省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会”公章。　</w:t>
      </w:r>
    </w:p>
    <w:p w14:paraId="7CD97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本选举办法经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日福建省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次会员大会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代表大会）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通过后实施。</w:t>
      </w:r>
    </w:p>
    <w:p w14:paraId="049CD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color w:val="auto"/>
          <w:highlight w:val="none"/>
        </w:rPr>
      </w:pPr>
    </w:p>
    <w:p w14:paraId="33A3B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</w:p>
    <w:p w14:paraId="6C868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</w:p>
    <w:p w14:paraId="72849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仿宋_GB2312" w:hAnsi="仿宋_GB2312" w:eastAsia="宋体" w:cs="仿宋_GB2312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福建省XX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选举办法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（范本）</w:t>
      </w:r>
    </w:p>
    <w:p w14:paraId="033C13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（本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办法适用于</w:t>
      </w:r>
      <w:r>
        <w:rPr>
          <w:rFonts w:hint="eastAsia" w:ascii="宋体" w:hAnsi="宋体" w:cs="宋体"/>
          <w:b/>
          <w:bCs/>
          <w:i w:val="0"/>
          <w:iCs w:val="0"/>
          <w:color w:val="FF0000"/>
          <w:kern w:val="0"/>
          <w:sz w:val="28"/>
          <w:szCs w:val="28"/>
          <w:highlight w:val="none"/>
          <w:lang w:val="en-US" w:eastAsia="zh-CN" w:bidi="ar-SA"/>
        </w:rPr>
        <w:t>直接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选举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方式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p w14:paraId="7D70E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F17F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　　根据国务院《社会团体登记管理条例》和本会章程的规定，制定福建省XX会第X届【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】理事会、监事会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选举办法。</w:t>
      </w:r>
    </w:p>
    <w:p w14:paraId="42167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　　一、本会设理事、（常务理事）、监事、会长（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兼法定代表人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、监事长、副会长、秘书长的人选，由第X届理事会（如选举第一届理事，由发起人与申请成立时的会员共同会商提名）【上一届理事会/换届选举委员会】研究提出候选人名单，提交第X届【指新一届】第一次会员大会（或会员代表大会）依照章程选举产生。</w:t>
      </w:r>
    </w:p>
    <w:p w14:paraId="4A80F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二、本会采用确定候选人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等额选举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474E0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、选举理事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层层选举关系，含会长、副会长、秘书长、（常务理事）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，监事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层层选举关系，含监事长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】第一次会员大会（或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代表大会）采取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XX（举手表决或无记名投票表决）【二选一】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方式选举产生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（或会员代表）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过半数以上通过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选举有效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3A5EB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四、选举常务理事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会员大会（会员代表大会）由会员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从理事中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会员（会员代表）过半数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同意选举有效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本条适用于设立常务理事会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行业协会商会应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采取无记名投票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表决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方式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】</w:t>
      </w:r>
    </w:p>
    <w:p w14:paraId="7F171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选举会长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兼法定代表人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副会长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秘书长1名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会员（会员代表）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从理事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（常务理事）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中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会员（会员代表）过半数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同意选举有效）。【有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设立常务理事的保留常务理事表述，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行业协会商会应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采取无记名投票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表决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方式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如果秘书长为聘任制的则不用参加选举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】</w:t>
      </w:r>
    </w:p>
    <w:p w14:paraId="6C88B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选举监事长1名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指新一届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会员（会员代表）大会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第一次会议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由会员（会员代表）从监事中采取XX（举手表决或无记名投票表决）【二选一】方式选举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产生。</w:t>
      </w:r>
    </w:p>
    <w:p w14:paraId="3028A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七、填写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会员或会员代表或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由谁无记名投票填谁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在候选人姓名下面符号栏内标注同意划“√”、 不同意划“×”、弃权划“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。【如采取举手表决则删除】</w:t>
      </w:r>
    </w:p>
    <w:p w14:paraId="57504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、选举之前，应说明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会人数。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保留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收回的选票等于或少于发出的选票，选举有效；多于发出的选票数，选举无效，应重新选举。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【如采取举手表决则删除后半部分】</w:t>
      </w:r>
    </w:p>
    <w:p w14:paraId="3C893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、每张选票所选的人数，等于或少于应选人数的票为有效票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多于应选人数的为无效票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选票一律用钢笔或圆珠笔，符号要准确，字迹要清晰。选票上因涂改、书写不清无法辨认选票为废票。每位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会员或会员代表或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由谁无记名投票填谁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只能填写一张选票。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【如采取举手表决则删除】</w:t>
      </w:r>
    </w:p>
    <w:p w14:paraId="12ED0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、选举设总监票人1名、监票人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名，计票人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，负责对选举全过程进行监督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候选人不得兼任监票人、计票人。计票结束后，由总监票人当场宣布选举结果。</w:t>
      </w:r>
    </w:p>
    <w:p w14:paraId="34E5E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选票由本会统一印制，加盖“福建省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会”公章。　</w:t>
      </w:r>
    </w:p>
    <w:p w14:paraId="31BF7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本选举办法经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日福建省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次会员大会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代表大会）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通过后实施。</w:t>
      </w:r>
    </w:p>
    <w:p w14:paraId="19D60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3CA3B629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667B76A1"/>
    <w:rsid w:val="014E41E6"/>
    <w:rsid w:val="01A00C4B"/>
    <w:rsid w:val="08333EA8"/>
    <w:rsid w:val="08817A0C"/>
    <w:rsid w:val="0A782CD9"/>
    <w:rsid w:val="0C152235"/>
    <w:rsid w:val="151F7E54"/>
    <w:rsid w:val="154C6501"/>
    <w:rsid w:val="15716F5C"/>
    <w:rsid w:val="1B813443"/>
    <w:rsid w:val="1CFD4D4B"/>
    <w:rsid w:val="24E513D4"/>
    <w:rsid w:val="284C72C2"/>
    <w:rsid w:val="2B6D133B"/>
    <w:rsid w:val="2BA741E6"/>
    <w:rsid w:val="2EE60634"/>
    <w:rsid w:val="33987ED1"/>
    <w:rsid w:val="42FF776B"/>
    <w:rsid w:val="48A105D4"/>
    <w:rsid w:val="4956654D"/>
    <w:rsid w:val="58DB44D3"/>
    <w:rsid w:val="5BCF72D8"/>
    <w:rsid w:val="5C4D05EC"/>
    <w:rsid w:val="5EC724E8"/>
    <w:rsid w:val="60214CB4"/>
    <w:rsid w:val="62693CFF"/>
    <w:rsid w:val="638D68DE"/>
    <w:rsid w:val="63E10472"/>
    <w:rsid w:val="667B76A1"/>
    <w:rsid w:val="78995B49"/>
    <w:rsid w:val="7C2756B5"/>
    <w:rsid w:val="7C43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2248</Words>
  <Characters>2266</Characters>
  <Lines>0</Lines>
  <Paragraphs>0</Paragraphs>
  <TotalTime>0</TotalTime>
  <ScaleCrop>false</ScaleCrop>
  <LinksUpToDate>false</LinksUpToDate>
  <CharactersWithSpaces>2298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2025-01-08T16:29:00Z</dcterms:created>
  <dc:creator>怀池</dc:creator>
  <cp:lastModifiedBy>阳光</cp:lastModifiedBy>
  <cp:lastPrinted>2025-03-28T01:47:00Z</cp:lastPrinted>
  <dcterms:modified xsi:type="dcterms:W3CDTF">2025-10-13T01:37:16Z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53CBCED4620F49C4921B5FB426A3DCF9_11</vt:lpwstr>
  </property>
  <property fmtid="{D5CDD505-2E9C-101B-9397-08002B2CF9AE}" pid="4" name="KSOTemplateDocerSaveRecord">
    <vt:lpwstr>eyJoZGlkIjoiYjJjOTQxYzhjODMyMDAzZmE0MDJkMWFkNmJlNDkwYTUiLCJ1c2VySWQiOiIzMjg2MjExNTIifQ==</vt:lpwstr>
  </property>
</Properties>
</file>